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F06B" w14:textId="4AEB6EA8" w:rsidR="007C3977" w:rsidRPr="0039452E" w:rsidRDefault="00F13E00">
      <w:pPr>
        <w:pStyle w:val="Standard"/>
        <w:spacing w:before="75"/>
        <w:ind w:right="407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 xml:space="preserve">Allegato </w:t>
      </w:r>
      <w:r w:rsidR="00936D7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>2</w:t>
      </w:r>
    </w:p>
    <w:p w14:paraId="5451F06C" w14:textId="77777777" w:rsidR="007C3977" w:rsidRPr="0039452E" w:rsidRDefault="00F13E00">
      <w:pPr>
        <w:pStyle w:val="Standard"/>
        <w:spacing w:line="276" w:lineRule="auto"/>
        <w:ind w:left="4253" w:right="406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  <w:t>Spett.le</w:t>
      </w: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</w:t>
      </w:r>
    </w:p>
    <w:p w14:paraId="5451F06D" w14:textId="09775E4C" w:rsidR="007C3977" w:rsidRPr="0039452E" w:rsidRDefault="0039452E">
      <w:pPr>
        <w:pStyle w:val="Standard"/>
        <w:spacing w:line="276" w:lineRule="auto"/>
        <w:ind w:left="4395" w:right="406" w:hanging="142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Unione dei Comuni della Valdera</w:t>
      </w:r>
    </w:p>
    <w:p w14:paraId="5451F06E" w14:textId="6720EDBD" w:rsidR="007C3977" w:rsidRPr="0039452E" w:rsidRDefault="0039452E">
      <w:pPr>
        <w:pStyle w:val="Standard"/>
        <w:spacing w:line="276" w:lineRule="auto"/>
        <w:ind w:left="4395" w:right="406" w:hanging="142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Pontedera (PI)</w:t>
      </w:r>
    </w:p>
    <w:p w14:paraId="5451F070" w14:textId="55B2A302" w:rsidR="007C3977" w:rsidRPr="00AC0642" w:rsidRDefault="00AB6164" w:rsidP="00803E48">
      <w:pPr>
        <w:pStyle w:val="Standard"/>
        <w:spacing w:line="276" w:lineRule="auto"/>
        <w:ind w:left="4253" w:right="406"/>
        <w:rPr>
          <w:rFonts w:asciiTheme="minorHAnsi" w:hAnsiTheme="minorHAnsi" w:cstheme="minorHAnsi"/>
          <w:color w:val="auto"/>
        </w:rPr>
      </w:pPr>
      <w:r w:rsidRPr="00AC064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it-IT"/>
        </w:rPr>
        <w:t>unionevaldera@postacert.toscana.it</w:t>
      </w:r>
    </w:p>
    <w:p w14:paraId="5451F071" w14:textId="77777777" w:rsidR="007C3977" w:rsidRPr="0039452E" w:rsidRDefault="00F13E00">
      <w:pPr>
        <w:pStyle w:val="Standard"/>
        <w:spacing w:before="1"/>
        <w:ind w:right="409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  <w:r w:rsidRPr="0039452E">
        <w:rPr>
          <w:rFonts w:asciiTheme="minorHAnsi" w:eastAsia="Calibri" w:hAnsiTheme="minorHAnsi" w:cstheme="minorHAnsi"/>
          <w:b/>
          <w:color w:val="000080"/>
          <w:sz w:val="22"/>
          <w:szCs w:val="22"/>
        </w:rPr>
        <w:tab/>
      </w:r>
    </w:p>
    <w:p w14:paraId="5451F072" w14:textId="77777777" w:rsidR="007C3977" w:rsidRPr="0039452E" w:rsidRDefault="007C3977">
      <w:pPr>
        <w:pStyle w:val="Standard"/>
        <w:spacing w:before="4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14:paraId="5451F073" w14:textId="77777777" w:rsidR="007C3977" w:rsidRPr="0039452E" w:rsidRDefault="00F13E00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OGGETTO: DOMANDA DI PARTECIPAZIONE</w:t>
      </w:r>
    </w:p>
    <w:p w14:paraId="5451F074" w14:textId="77777777" w:rsidR="007C3977" w:rsidRPr="0039452E" w:rsidRDefault="007C3977">
      <w:pPr>
        <w:pStyle w:val="Standard"/>
        <w:spacing w:before="8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3B467C4" w14:textId="157E2BD1" w:rsidR="00AB6164" w:rsidRDefault="00AB6164" w:rsidP="00AB6164">
      <w:pPr>
        <w:jc w:val="both"/>
        <w:rPr>
          <w:b/>
          <w:bCs/>
        </w:rPr>
      </w:pPr>
      <w:bookmarkStart w:id="0" w:name="_Hlk104198900"/>
      <w:r>
        <w:rPr>
          <w:b/>
          <w:bCs/>
        </w:rPr>
        <w:t xml:space="preserve">AVVISO DI INDIZIONE DI ISTRUTTORIA PUBBLICA FINALIZZATA ALL’INDIVIDUAZIONE DI UN ENTE DEL TERZO SETTORE DISPONIBILE ALLA CO-PROGETTAZIONE AI SENSI DELL’ART.55 D.LGS. N.117 DEL 3 LUGLIO 2017 “CODICE DEL TERZO SETTORE” E ALLA REALIZZAZIONE </w:t>
      </w:r>
      <w:bookmarkStart w:id="1" w:name="_Hlk100225840"/>
      <w:r>
        <w:rPr>
          <w:b/>
          <w:bCs/>
        </w:rPr>
        <w:t>DEL SERVIZIO DI “HOUSING SOCIALE”</w:t>
      </w:r>
      <w:bookmarkEnd w:id="1"/>
      <w:r w:rsidR="00C8283E">
        <w:rPr>
          <w:b/>
          <w:bCs/>
        </w:rPr>
        <w:t>.</w:t>
      </w:r>
    </w:p>
    <w:bookmarkEnd w:id="0"/>
    <w:p w14:paraId="5451F076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14:paraId="5451F077" w14:textId="655D5DAF" w:rsidR="007C3977" w:rsidRPr="0039452E" w:rsidRDefault="00F13E00" w:rsidP="0039452E">
      <w:pPr>
        <w:pStyle w:val="Standard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ATTENZIONE: </w:t>
      </w:r>
      <w:r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>Nel caso di soggetti associati</w:t>
      </w:r>
      <w:r w:rsidR="0039452E"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o in partenariato progettuale</w:t>
      </w:r>
      <w:r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>, ogni soggetto deve compilare singolarmente la domanda di partecipazione in formato digitale</w:t>
      </w:r>
    </w:p>
    <w:p w14:paraId="5451F078" w14:textId="77777777" w:rsidR="007C3977" w:rsidRPr="0039452E" w:rsidRDefault="007C397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51F079" w14:textId="77777777" w:rsidR="00675B9E" w:rsidRPr="0039452E" w:rsidRDefault="00675B9E">
      <w:pPr>
        <w:rPr>
          <w:rFonts w:asciiTheme="minorHAnsi" w:hAnsiTheme="minorHAnsi" w:cstheme="minorHAnsi"/>
          <w:szCs w:val="21"/>
        </w:rPr>
        <w:sectPr w:rsidR="00675B9E" w:rsidRPr="0039452E">
          <w:headerReference w:type="default" r:id="rId7"/>
          <w:footerReference w:type="default" r:id="rId8"/>
          <w:pgSz w:w="11906" w:h="16838"/>
          <w:pgMar w:top="1440" w:right="1080" w:bottom="1440" w:left="1080" w:header="720" w:footer="720" w:gutter="0"/>
          <w:cols w:space="720"/>
        </w:sectPr>
      </w:pPr>
    </w:p>
    <w:tbl>
      <w:tblPr>
        <w:tblW w:w="10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63"/>
        <w:gridCol w:w="505"/>
        <w:gridCol w:w="397"/>
        <w:gridCol w:w="409"/>
        <w:gridCol w:w="410"/>
        <w:gridCol w:w="133"/>
        <w:gridCol w:w="314"/>
        <w:gridCol w:w="380"/>
        <w:gridCol w:w="229"/>
        <w:gridCol w:w="159"/>
        <w:gridCol w:w="332"/>
        <w:gridCol w:w="106"/>
        <w:gridCol w:w="247"/>
        <w:gridCol w:w="163"/>
        <w:gridCol w:w="195"/>
        <w:gridCol w:w="233"/>
        <w:gridCol w:w="130"/>
        <w:gridCol w:w="324"/>
        <w:gridCol w:w="367"/>
        <w:gridCol w:w="407"/>
        <w:gridCol w:w="323"/>
        <w:gridCol w:w="119"/>
        <w:gridCol w:w="237"/>
        <w:gridCol w:w="179"/>
        <w:gridCol w:w="174"/>
        <w:gridCol w:w="236"/>
        <w:gridCol w:w="120"/>
        <w:gridCol w:w="320"/>
        <w:gridCol w:w="393"/>
      </w:tblGrid>
      <w:tr w:rsidR="007C3977" w:rsidRPr="0039452E" w14:paraId="5451F07C" w14:textId="77777777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7A" w14:textId="77777777" w:rsidR="007C3977" w:rsidRPr="0039452E" w:rsidRDefault="00F13E00">
            <w:pPr>
              <w:pStyle w:val="Standard"/>
              <w:spacing w:before="32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 SOTTOSCRITTO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7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80" w14:textId="77777777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7D" w14:textId="77777777"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NATO A:</w:t>
            </w:r>
          </w:p>
        </w:tc>
        <w:tc>
          <w:tcPr>
            <w:tcW w:w="50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7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7F" w14:textId="77777777" w:rsidR="007C3977" w:rsidRPr="0039452E" w:rsidRDefault="00F13E00">
            <w:pPr>
              <w:pStyle w:val="Standard"/>
              <w:spacing w:before="37"/>
              <w:ind w:left="9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IL:</w:t>
            </w:r>
          </w:p>
        </w:tc>
      </w:tr>
      <w:tr w:rsidR="007C3977" w:rsidRPr="0039452E" w14:paraId="5451F083" w14:textId="77777777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1" w14:textId="77777777"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RESIDENTE A</w:t>
            </w:r>
          </w:p>
        </w:tc>
        <w:tc>
          <w:tcPr>
            <w:tcW w:w="754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2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95" w14:textId="77777777">
        <w:trPr>
          <w:trHeight w:val="333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4" w14:textId="77777777"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CODICE FISCALE DICHIARANTE: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5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6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7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A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C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D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8F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0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1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2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4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97" w14:textId="77777777">
        <w:trPr>
          <w:trHeight w:val="455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6" w14:textId="77777777" w:rsidR="007C3977" w:rsidRPr="0039452E" w:rsidRDefault="00F13E00">
            <w:pPr>
              <w:pStyle w:val="Standard"/>
              <w:spacing w:before="34"/>
              <w:ind w:left="110" w:right="489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IN QUALITA’ DI: 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indicare la carica sociale ricoperta o, se procuratore, precisare gli estremi della procura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</w:tr>
      <w:tr w:rsidR="007C3977" w:rsidRPr="0039452E" w14:paraId="5451F099" w14:textId="77777777">
        <w:trPr>
          <w:trHeight w:val="460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9C" w14:textId="77777777">
        <w:trPr>
          <w:trHeight w:val="385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A" w14:textId="77777777" w:rsidR="007C3977" w:rsidRPr="0039452E" w:rsidRDefault="00F13E00">
            <w:pPr>
              <w:pStyle w:val="Standard"/>
              <w:spacing w:before="34"/>
              <w:ind w:left="110" w:right="127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DELL’ENTE: 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denominazione e ragione sociale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9E" w14:textId="77777777">
        <w:trPr>
          <w:trHeight w:val="333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D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A5" w14:textId="77777777">
        <w:trPr>
          <w:trHeight w:val="426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9F" w14:textId="77777777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pacing w:val="-1"/>
                <w:position w:val="1"/>
                <w:sz w:val="22"/>
                <w:szCs w:val="22"/>
              </w:rPr>
              <w:t>ISCRITTO:</w:t>
            </w:r>
          </w:p>
          <w:p w14:paraId="5451F0A0" w14:textId="3A6F9D3A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bCs/>
                <w:spacing w:val="6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>RUNTS</w:t>
            </w:r>
          </w:p>
          <w:p w14:paraId="5451F0A1" w14:textId="66EF8F90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Registro delle imprese della sezione speciale delle imprese sociali; </w:t>
            </w:r>
          </w:p>
          <w:p w14:paraId="5451F0A2" w14:textId="579E03AB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Albo reginale/nazionale delle cooperative sociali di cui alle relative leggi nazionali e regionali istitutive;</w:t>
            </w:r>
          </w:p>
          <w:p w14:paraId="5451F0A3" w14:textId="4EADD45E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52E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R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egistro regionale volontariato </w:t>
            </w:r>
            <w:r w:rsidRPr="006839E2">
              <w:rPr>
                <w:rFonts w:asciiTheme="minorHAnsi" w:hAnsiTheme="minorHAnsi" w:cstheme="minorHAnsi"/>
                <w:sz w:val="22"/>
                <w:szCs w:val="22"/>
              </w:rPr>
              <w:t xml:space="preserve">istituito con L.R. </w:t>
            </w:r>
            <w:r w:rsidR="006839E2" w:rsidRPr="006839E2">
              <w:rPr>
                <w:rFonts w:asciiTheme="minorHAnsi" w:hAnsiTheme="minorHAnsi" w:cstheme="minorHAnsi"/>
                <w:sz w:val="22"/>
                <w:szCs w:val="22"/>
              </w:rPr>
              <w:t>Toscana</w:t>
            </w:r>
            <w:r w:rsidR="006839E2" w:rsidRPr="006839E2">
              <w:rPr>
                <w:rFonts w:asciiTheme="minorHAnsi" w:hAnsiTheme="minorHAnsi" w:cstheme="minorHAnsi"/>
                <w:sz w:val="22"/>
                <w:szCs w:val="22"/>
              </w:rPr>
              <w:t xml:space="preserve"> n. 42/2002</w:t>
            </w:r>
            <w:r w:rsidRPr="006839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51F0A4" w14:textId="69F87327"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39452E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A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>nagrafe delle Onlus</w:t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ab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ab/>
            </w:r>
          </w:p>
        </w:tc>
      </w:tr>
      <w:tr w:rsidR="007C3977" w:rsidRPr="0039452E" w14:paraId="5451F0A8" w14:textId="77777777">
        <w:trPr>
          <w:trHeight w:val="333"/>
          <w:jc w:val="center"/>
        </w:trPr>
        <w:tc>
          <w:tcPr>
            <w:tcW w:w="5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6" w14:textId="77777777"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 ° …..............</w:t>
            </w:r>
          </w:p>
        </w:tc>
        <w:tc>
          <w:tcPr>
            <w:tcW w:w="47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7" w14:textId="77777777" w:rsidR="007C3977" w:rsidRPr="0039452E" w:rsidRDefault="00F13E00">
            <w:pPr>
              <w:pStyle w:val="Standard"/>
              <w:spacing w:before="37"/>
              <w:ind w:left="101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del</w:t>
            </w:r>
          </w:p>
        </w:tc>
      </w:tr>
      <w:tr w:rsidR="007C3977" w:rsidRPr="0039452E" w14:paraId="5451F0AB" w14:textId="77777777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9" w14:textId="77777777" w:rsidR="007C3977" w:rsidRPr="0039452E" w:rsidRDefault="00F13E00">
            <w:pPr>
              <w:pStyle w:val="Standard"/>
              <w:spacing w:before="32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SEDE LEGALE: 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A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AF" w14:textId="77777777">
        <w:trPr>
          <w:trHeight w:val="585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C" w14:textId="77777777" w:rsidR="007C3977" w:rsidRPr="0039452E" w:rsidRDefault="00F13E00">
            <w:pPr>
              <w:pStyle w:val="Standard"/>
              <w:spacing w:before="39" w:line="250" w:lineRule="exact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SEDE/I OPERATIVA/E :</w:t>
            </w:r>
          </w:p>
          <w:p w14:paraId="5451F0AD" w14:textId="77777777" w:rsidR="007C3977" w:rsidRPr="0039452E" w:rsidRDefault="00F13E00">
            <w:pPr>
              <w:pStyle w:val="Standard"/>
              <w:spacing w:line="250" w:lineRule="exact"/>
              <w:ind w:left="11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A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B4" w14:textId="77777777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0" w14:textId="77777777" w:rsidR="007C3977" w:rsidRPr="0039452E" w:rsidRDefault="00F13E00">
            <w:pPr>
              <w:pStyle w:val="Standard"/>
              <w:spacing w:before="39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NUMERO DI TELEFONO: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1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2" w14:textId="77777777" w:rsidR="007C3977" w:rsidRPr="0039452E" w:rsidRDefault="00F13E00">
            <w:pPr>
              <w:pStyle w:val="Standard"/>
              <w:spacing w:before="39"/>
              <w:ind w:left="24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C6" w14:textId="77777777">
        <w:trPr>
          <w:trHeight w:val="333"/>
          <w:jc w:val="center"/>
        </w:trPr>
        <w:tc>
          <w:tcPr>
            <w:tcW w:w="3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5" w14:textId="77777777" w:rsidR="007C3977" w:rsidRPr="0039452E" w:rsidRDefault="00F13E00">
            <w:pPr>
              <w:pStyle w:val="Standard"/>
              <w:spacing w:before="39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CODICE FISCALE ENTE: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6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7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A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C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D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BF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0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1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2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4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5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C9" w14:textId="77777777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7" w14:textId="77777777"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PARTITA I.V.A.:</w:t>
            </w:r>
          </w:p>
        </w:tc>
        <w:tc>
          <w:tcPr>
            <w:tcW w:w="7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 w14:paraId="5451F0CF" w14:textId="77777777">
        <w:trPr>
          <w:trHeight w:val="55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A" w14:textId="77777777" w:rsidR="007C3977" w:rsidRPr="0039452E" w:rsidRDefault="00F13E00">
            <w:pPr>
              <w:pStyle w:val="Standard"/>
              <w:spacing w:before="39"/>
              <w:ind w:left="110" w:right="14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 ENTE: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C" w14:textId="77777777" w:rsidR="007C3977" w:rsidRPr="0039452E" w:rsidRDefault="00F13E00">
            <w:pPr>
              <w:pStyle w:val="Standard"/>
              <w:spacing w:before="37"/>
              <w:ind w:left="99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 PEC:</w:t>
            </w:r>
          </w:p>
          <w:p w14:paraId="5451F0CD" w14:textId="77777777" w:rsidR="007C3977" w:rsidRPr="0039452E" w:rsidRDefault="00F13E00">
            <w:pPr>
              <w:pStyle w:val="Standard"/>
              <w:spacing w:before="37"/>
              <w:ind w:left="99" w:right="517" w:firstLine="55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(posta certificata)</w:t>
            </w:r>
          </w:p>
        </w:tc>
        <w:tc>
          <w:tcPr>
            <w:tcW w:w="33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C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451F0D0" w14:textId="77777777" w:rsidR="00675B9E" w:rsidRPr="0039452E" w:rsidRDefault="00675B9E">
      <w:pPr>
        <w:rPr>
          <w:rFonts w:asciiTheme="minorHAnsi" w:hAnsiTheme="minorHAnsi" w:cstheme="minorHAnsi"/>
          <w:szCs w:val="21"/>
        </w:rPr>
        <w:sectPr w:rsidR="00675B9E" w:rsidRPr="0039452E">
          <w:type w:val="continuous"/>
          <w:pgSz w:w="11906" w:h="16838"/>
          <w:pgMar w:top="1440" w:right="720" w:bottom="1440" w:left="940" w:header="720" w:footer="720" w:gutter="0"/>
          <w:cols w:space="720"/>
        </w:sectPr>
      </w:pPr>
    </w:p>
    <w:p w14:paraId="5451F0D1" w14:textId="77777777" w:rsidR="007C3977" w:rsidRPr="0039452E" w:rsidRDefault="00F13E00">
      <w:pPr>
        <w:pStyle w:val="Standard"/>
        <w:spacing w:before="72"/>
        <w:ind w:left="552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lastRenderedPageBreak/>
        <w:t>1. ISCRITTO A:</w:t>
      </w:r>
    </w:p>
    <w:p w14:paraId="5451F0D2" w14:textId="77777777"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20"/>
          <w:lang w:eastAsia="it-IT"/>
        </w:rPr>
      </w:pPr>
    </w:p>
    <w:p w14:paraId="5451F0D3" w14:textId="02E03AD9" w:rsidR="007C3977" w:rsidRPr="0039452E" w:rsidRDefault="0039452E">
      <w:pPr>
        <w:pStyle w:val="Standard"/>
        <w:spacing w:before="1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pacing w:val="2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INPS</w:t>
      </w:r>
    </w:p>
    <w:tbl>
      <w:tblPr>
        <w:tblW w:w="1110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2463"/>
        <w:gridCol w:w="1387"/>
        <w:gridCol w:w="2364"/>
      </w:tblGrid>
      <w:tr w:rsidR="007C3977" w:rsidRPr="0039452E" w14:paraId="5451F0D8" w14:textId="77777777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4" w14:textId="77777777" w:rsidR="007C3977" w:rsidRPr="0039452E" w:rsidRDefault="00F13E00">
            <w:pPr>
              <w:pStyle w:val="Standard"/>
              <w:spacing w:line="210" w:lineRule="exact"/>
              <w:ind w:left="613" w:right="602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Ufficio/Sede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5" w14:textId="77777777" w:rsidR="007C3977" w:rsidRPr="0039452E" w:rsidRDefault="00F13E00">
            <w:pPr>
              <w:pStyle w:val="Standard"/>
              <w:spacing w:line="210" w:lineRule="exact"/>
              <w:ind w:left="764" w:right="75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6" w14:textId="77777777" w:rsidR="007C3977" w:rsidRPr="0039452E" w:rsidRDefault="00F13E00">
            <w:pPr>
              <w:pStyle w:val="Standard"/>
              <w:spacing w:line="210" w:lineRule="exact"/>
              <w:ind w:left="442" w:right="42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7" w14:textId="77777777" w:rsidR="007C3977" w:rsidRPr="0039452E" w:rsidRDefault="00F13E00">
            <w:pPr>
              <w:pStyle w:val="Standard"/>
              <w:spacing w:line="210" w:lineRule="exact"/>
              <w:ind w:left="939" w:right="928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 w14:paraId="5451F0DD" w14:textId="77777777">
        <w:trPr>
          <w:trHeight w:val="45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A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B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C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14:paraId="5451F0E1" w14:textId="77777777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E" w14:textId="77777777" w:rsidR="007C3977" w:rsidRPr="0039452E" w:rsidRDefault="00F13E00">
            <w:pPr>
              <w:pStyle w:val="Standard"/>
              <w:spacing w:line="210" w:lineRule="exact"/>
              <w:ind w:left="615" w:right="602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Matricola Azienda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DF" w14:textId="77777777" w:rsidR="007C3977" w:rsidRPr="0039452E" w:rsidRDefault="00F13E00">
            <w:pPr>
              <w:pStyle w:val="Standard"/>
              <w:spacing w:line="210" w:lineRule="exact"/>
              <w:ind w:left="765" w:right="75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Numero dipendenti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0" w14:textId="77777777" w:rsidR="007C3977" w:rsidRPr="0039452E" w:rsidRDefault="00F13E00">
            <w:pPr>
              <w:pStyle w:val="Standard"/>
              <w:spacing w:line="210" w:lineRule="exact"/>
              <w:ind w:left="199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 xml:space="preserve">CCNL </w:t>
            </w:r>
            <w:r w:rsidRPr="0039452E">
              <w:rPr>
                <w:rFonts w:asciiTheme="minorHAnsi" w:eastAsia="Times New Roman" w:hAnsiTheme="minorHAnsi" w:cstheme="minorHAnsi"/>
                <w:sz w:val="20"/>
              </w:rPr>
              <w:t>applicato al personale dipendente</w:t>
            </w:r>
          </w:p>
        </w:tc>
      </w:tr>
      <w:tr w:rsidR="007C3977" w:rsidRPr="0039452E" w14:paraId="5451F0E5" w14:textId="77777777">
        <w:trPr>
          <w:trHeight w:val="44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2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4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451F0E6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b/>
          <w:sz w:val="20"/>
          <w:lang w:eastAsia="it-IT"/>
        </w:rPr>
      </w:pPr>
    </w:p>
    <w:p w14:paraId="5451F0E7" w14:textId="17B65750" w:rsidR="007C3977" w:rsidRPr="0039452E" w:rsidRDefault="0039452E">
      <w:pPr>
        <w:pStyle w:val="Standard"/>
        <w:spacing w:before="233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pacing w:val="3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INAIL</w:t>
      </w:r>
    </w:p>
    <w:p w14:paraId="5451F0E8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b/>
          <w:sz w:val="20"/>
          <w:lang w:eastAsia="it-IT"/>
        </w:rPr>
      </w:pPr>
    </w:p>
    <w:tbl>
      <w:tblPr>
        <w:tblW w:w="1091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7"/>
        <w:gridCol w:w="3081"/>
        <w:gridCol w:w="865"/>
        <w:gridCol w:w="3121"/>
      </w:tblGrid>
      <w:tr w:rsidR="007C3977" w:rsidRPr="0039452E" w14:paraId="5451F0ED" w14:textId="77777777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9" w14:textId="77777777" w:rsidR="007C3977" w:rsidRPr="0039452E" w:rsidRDefault="00F13E00">
            <w:pPr>
              <w:pStyle w:val="Standard"/>
              <w:spacing w:line="210" w:lineRule="exact"/>
              <w:ind w:left="717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Ufficio/Sede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A" w14:textId="77777777" w:rsidR="007C3977" w:rsidRPr="0039452E" w:rsidRDefault="00F13E00">
            <w:pPr>
              <w:pStyle w:val="Standard"/>
              <w:spacing w:line="210" w:lineRule="exact"/>
              <w:ind w:left="1264" w:right="1257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B" w14:textId="77777777" w:rsidR="007C3977" w:rsidRPr="0039452E" w:rsidRDefault="00F13E00">
            <w:pPr>
              <w:pStyle w:val="Standard"/>
              <w:spacing w:line="210" w:lineRule="exact"/>
              <w:ind w:left="264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C" w14:textId="77777777" w:rsidR="007C3977" w:rsidRPr="0039452E" w:rsidRDefault="00F13E00">
            <w:pPr>
              <w:pStyle w:val="Standard"/>
              <w:spacing w:line="210" w:lineRule="exact"/>
              <w:ind w:left="1278" w:right="126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 w14:paraId="5451F0F2" w14:textId="77777777">
        <w:trPr>
          <w:trHeight w:val="3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E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EF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0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1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14:paraId="5451F0F6" w14:textId="77777777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4" w14:textId="77777777" w:rsidR="007C3977" w:rsidRPr="0039452E" w:rsidRDefault="00F13E00">
            <w:pPr>
              <w:pStyle w:val="Standard"/>
              <w:spacing w:line="210" w:lineRule="exact"/>
              <w:ind w:left="1262" w:right="1257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Tel.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5" w14:textId="77777777" w:rsidR="007C3977" w:rsidRPr="0039452E" w:rsidRDefault="00F13E00">
            <w:pPr>
              <w:pStyle w:val="Standard"/>
              <w:spacing w:line="210" w:lineRule="exact"/>
              <w:ind w:left="1688" w:right="168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P.A.T.</w:t>
            </w:r>
          </w:p>
        </w:tc>
      </w:tr>
      <w:tr w:rsidR="007C3977" w:rsidRPr="0039452E" w14:paraId="5451F0FA" w14:textId="77777777">
        <w:trPr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7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0F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451F0FB" w14:textId="42EF3B2F" w:rsidR="007C3977" w:rsidRPr="0039452E" w:rsidRDefault="0039452E">
      <w:pPr>
        <w:pStyle w:val="Standard"/>
        <w:spacing w:before="233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spacing w:val="-2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ALTRO ENTE</w:t>
      </w:r>
      <w:r w:rsidR="00F13E00" w:rsidRPr="0039452E">
        <w:rPr>
          <w:rFonts w:asciiTheme="minorHAnsi" w:eastAsia="Times New Roman" w:hAnsiTheme="minorHAnsi" w:cstheme="minorHAnsi"/>
          <w:b/>
          <w:spacing w:val="-1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PREVIDENZIALE</w:t>
      </w:r>
    </w:p>
    <w:p w14:paraId="5451F0FC" w14:textId="77777777"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19"/>
          <w:lang w:eastAsia="it-IT"/>
        </w:rPr>
      </w:pPr>
    </w:p>
    <w:p w14:paraId="5451F0FD" w14:textId="4EAAFE47" w:rsidR="007C3977" w:rsidRPr="0039452E" w:rsidRDefault="0039452E" w:rsidP="0039452E">
      <w:pPr>
        <w:pStyle w:val="Standard"/>
        <w:spacing w:before="9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NON ISCRITTO AD ALCUN ENTE PREVIDENZIALE </w:t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>per le seguenti motivazioni:</w:t>
      </w:r>
    </w:p>
    <w:p w14:paraId="5451F0FE" w14:textId="77777777" w:rsidR="007C3977" w:rsidRPr="0039452E" w:rsidRDefault="007C3977">
      <w:pPr>
        <w:pStyle w:val="Standard"/>
        <w:spacing w:before="5"/>
        <w:rPr>
          <w:rFonts w:asciiTheme="minorHAnsi" w:eastAsia="Times New Roman" w:hAnsiTheme="minorHAnsi" w:cstheme="minorHAnsi"/>
          <w:sz w:val="9"/>
          <w:lang w:eastAsia="it-IT"/>
        </w:rPr>
      </w:pPr>
    </w:p>
    <w:p w14:paraId="5451F0FF" w14:textId="77777777" w:rsidR="007C3977" w:rsidRPr="0039452E" w:rsidRDefault="00F13E00">
      <w:pPr>
        <w:pStyle w:val="Standard"/>
        <w:spacing w:before="91"/>
        <w:ind w:left="192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AGENZIA DELLE ENTRATE </w:t>
      </w:r>
      <w:r w:rsidRPr="0039452E">
        <w:rPr>
          <w:rFonts w:asciiTheme="minorHAnsi" w:eastAsia="Times New Roman" w:hAnsiTheme="minorHAnsi" w:cstheme="minorHAnsi"/>
          <w:sz w:val="20"/>
          <w:lang w:eastAsia="it-IT"/>
        </w:rPr>
        <w:t>di riferimento dell’Ente:</w:t>
      </w:r>
    </w:p>
    <w:p w14:paraId="5451F100" w14:textId="77777777" w:rsidR="007C3977" w:rsidRPr="0039452E" w:rsidRDefault="007C3977">
      <w:pPr>
        <w:pStyle w:val="Standard"/>
        <w:spacing w:before="7"/>
        <w:rPr>
          <w:rFonts w:asciiTheme="minorHAnsi" w:eastAsia="Times New Roman" w:hAnsiTheme="minorHAnsi" w:cstheme="minorHAnsi"/>
          <w:sz w:val="20"/>
          <w:lang w:eastAsia="it-IT"/>
        </w:rPr>
      </w:pPr>
    </w:p>
    <w:tbl>
      <w:tblPr>
        <w:tblW w:w="10356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3286"/>
        <w:gridCol w:w="1001"/>
        <w:gridCol w:w="2561"/>
      </w:tblGrid>
      <w:tr w:rsidR="007C3977" w:rsidRPr="0039452E" w14:paraId="5451F105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1" w14:textId="77777777" w:rsidR="007C3977" w:rsidRPr="0039452E" w:rsidRDefault="00F13E00">
            <w:pPr>
              <w:pStyle w:val="Standard"/>
              <w:spacing w:line="210" w:lineRule="exact"/>
              <w:ind w:left="1169" w:right="1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2" w14:textId="77777777" w:rsidR="007C3977" w:rsidRPr="0039452E" w:rsidRDefault="00F13E00">
            <w:pPr>
              <w:pStyle w:val="Standard"/>
              <w:spacing w:line="210" w:lineRule="exact"/>
              <w:ind w:left="1230" w:right="1226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3" w14:textId="77777777" w:rsidR="007C3977" w:rsidRPr="0039452E" w:rsidRDefault="00F13E00">
            <w:pPr>
              <w:pStyle w:val="Standard"/>
              <w:spacing w:line="210" w:lineRule="exact"/>
              <w:ind w:left="291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4" w14:textId="77777777" w:rsidR="007C3977" w:rsidRPr="0039452E" w:rsidRDefault="00F13E00">
            <w:pPr>
              <w:pStyle w:val="Standard"/>
              <w:spacing w:line="210" w:lineRule="exact"/>
              <w:ind w:left="1038" w:right="103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 w14:paraId="5451F10A" w14:textId="77777777">
        <w:trPr>
          <w:trHeight w:val="35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6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7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8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0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451F10B" w14:textId="77777777" w:rsidR="007C3977" w:rsidRPr="0039452E" w:rsidRDefault="007C3977">
      <w:pPr>
        <w:pStyle w:val="Standard"/>
        <w:spacing w:before="8"/>
        <w:rPr>
          <w:rFonts w:asciiTheme="minorHAnsi" w:eastAsia="Times New Roman" w:hAnsiTheme="minorHAnsi" w:cstheme="minorHAnsi"/>
          <w:sz w:val="19"/>
          <w:lang w:eastAsia="it-IT"/>
        </w:rPr>
      </w:pPr>
    </w:p>
    <w:p w14:paraId="5451F10C" w14:textId="77777777" w:rsidR="007C3977" w:rsidRPr="0039452E" w:rsidRDefault="00F13E00">
      <w:pPr>
        <w:pStyle w:val="Standard"/>
        <w:ind w:left="4536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CHIEDE</w:t>
      </w:r>
    </w:p>
    <w:p w14:paraId="5451F10D" w14:textId="77777777"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b/>
          <w:sz w:val="21"/>
          <w:lang w:eastAsia="it-IT"/>
        </w:rPr>
      </w:pPr>
    </w:p>
    <w:p w14:paraId="5451F10E" w14:textId="404FA447" w:rsidR="007C3977" w:rsidRPr="0039452E" w:rsidRDefault="00F13E00">
      <w:pPr>
        <w:pStyle w:val="Standard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partecipare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all’istruttoria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pubblica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finalizzata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all’individuazione</w:t>
      </w:r>
      <w:r w:rsidRPr="0039452E">
        <w:rPr>
          <w:rFonts w:asciiTheme="minorHAnsi" w:eastAsia="Times New Roman" w:hAnsiTheme="minorHAnsi" w:cstheme="minorHAnsi"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 un Ente 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del</w:t>
      </w:r>
      <w:r w:rsidRPr="0039452E">
        <w:rPr>
          <w:rFonts w:asciiTheme="minorHAnsi" w:eastAsia="Times New Roman" w:hAnsiTheme="minorHAnsi" w:cstheme="minorHAnsi"/>
          <w:spacing w:val="-16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Terzo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Settore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disponibile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alla co-progettazione del servizio  di  Housing </w:t>
      </w:r>
      <w:r w:rsidR="006839E2">
        <w:rPr>
          <w:rFonts w:asciiTheme="minorHAnsi" w:eastAsia="Times New Roman" w:hAnsiTheme="minorHAnsi" w:cstheme="minorHAnsi"/>
          <w:sz w:val="22"/>
          <w:lang w:eastAsia="it-IT"/>
        </w:rPr>
        <w:t>Sociale</w:t>
      </w:r>
      <w:r w:rsidRPr="0039452E">
        <w:rPr>
          <w:rFonts w:asciiTheme="minorHAnsi" w:eastAsia="Times New Roman" w:hAnsiTheme="minorHAnsi" w:cstheme="minorHAnsi"/>
          <w:spacing w:val="-10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(barrare</w:t>
      </w:r>
      <w:r w:rsidRPr="0039452E">
        <w:rPr>
          <w:rFonts w:asciiTheme="minorHAnsi" w:eastAsia="Times New Roman" w:hAnsiTheme="minorHAnsi" w:cstheme="minorHAnsi"/>
          <w:i/>
          <w:spacing w:val="-10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la</w:t>
      </w:r>
      <w:r w:rsidRPr="0039452E">
        <w:rPr>
          <w:rFonts w:asciiTheme="minorHAnsi" w:eastAsia="Times New Roman" w:hAnsiTheme="minorHAnsi" w:cstheme="minorHAnsi"/>
          <w:i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casella</w:t>
      </w:r>
      <w:r w:rsidRPr="0039452E">
        <w:rPr>
          <w:rFonts w:asciiTheme="minorHAnsi" w:eastAsia="Times New Roman" w:hAnsiTheme="minorHAnsi" w:cstheme="minorHAnsi"/>
          <w:i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che</w:t>
      </w:r>
      <w:r w:rsidRPr="0039452E">
        <w:rPr>
          <w:rFonts w:asciiTheme="minorHAnsi" w:eastAsia="Times New Roman" w:hAnsiTheme="minorHAnsi" w:cstheme="minorHAnsi"/>
          <w:i/>
          <w:spacing w:val="-10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interessa):</w:t>
      </w:r>
    </w:p>
    <w:p w14:paraId="5451F10F" w14:textId="77777777"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i/>
          <w:sz w:val="23"/>
          <w:lang w:eastAsia="it-IT"/>
        </w:rPr>
      </w:pPr>
    </w:p>
    <w:p w14:paraId="5451F110" w14:textId="73170E9E" w:rsidR="007C3977" w:rsidRPr="0039452E" w:rsidRDefault="0039452E">
      <w:pPr>
        <w:pStyle w:val="Standard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 xml:space="preserve">  </w:t>
      </w:r>
      <w:r w:rsidR="00F13E00" w:rsidRPr="0039452E">
        <w:rPr>
          <w:rFonts w:asciiTheme="minorHAnsi" w:eastAsia="Times New Roman" w:hAnsiTheme="minorHAnsi" w:cstheme="minorHAnsi"/>
          <w:spacing w:val="6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lang w:eastAsia="it-IT"/>
        </w:rPr>
        <w:t>A)</w:t>
      </w:r>
      <w:r w:rsidR="00F13E00" w:rsidRPr="0039452E">
        <w:rPr>
          <w:rFonts w:asciiTheme="minorHAnsi" w:eastAsia="Times New Roman" w:hAnsiTheme="minorHAnsi" w:cstheme="minorHAnsi"/>
          <w:b/>
          <w:spacing w:val="-2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SINGOLA</w:t>
      </w:r>
    </w:p>
    <w:p w14:paraId="5451F111" w14:textId="77777777" w:rsidR="007C3977" w:rsidRPr="0039452E" w:rsidRDefault="00F13E00">
      <w:pPr>
        <w:pStyle w:val="Standard"/>
        <w:spacing w:before="223"/>
        <w:ind w:left="1186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14:paraId="5451F112" w14:textId="77777777"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sz w:val="19"/>
          <w:lang w:eastAsia="it-IT"/>
        </w:rPr>
      </w:pPr>
    </w:p>
    <w:p w14:paraId="5451F113" w14:textId="47174CA7" w:rsidR="007C3977" w:rsidRPr="0039452E" w:rsidRDefault="0039452E">
      <w:pPr>
        <w:pStyle w:val="Standard"/>
        <w:spacing w:before="1"/>
        <w:ind w:left="240"/>
        <w:rPr>
          <w:rFonts w:asciiTheme="minorHAnsi" w:hAnsiTheme="minorHAnsi" w:cstheme="minorHAnsi"/>
        </w:rPr>
      </w:pPr>
      <w:r w:rsidRPr="00C8283E"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C8283E">
        <w:rPr>
          <w:rFonts w:asciiTheme="minorHAnsi" w:eastAsia="Times New Roman" w:hAnsiTheme="minorHAnsi" w:cstheme="minorHAnsi"/>
          <w:sz w:val="20"/>
          <w:lang w:eastAsia="it-IT"/>
        </w:rPr>
        <w:t xml:space="preserve"> </w:t>
      </w:r>
      <w:r w:rsidR="00F13E00" w:rsidRPr="00C8283E">
        <w:rPr>
          <w:rFonts w:asciiTheme="minorHAnsi" w:eastAsia="Times New Roman" w:hAnsiTheme="minorHAnsi" w:cstheme="minorHAnsi"/>
          <w:spacing w:val="3"/>
          <w:sz w:val="20"/>
          <w:lang w:eastAsia="it-IT"/>
        </w:rPr>
        <w:t xml:space="preserve"> </w:t>
      </w:r>
      <w:r w:rsidR="00F13E00" w:rsidRPr="00C8283E">
        <w:rPr>
          <w:rFonts w:asciiTheme="minorHAnsi" w:eastAsia="Times New Roman" w:hAnsiTheme="minorHAnsi" w:cstheme="minorHAnsi"/>
          <w:b/>
          <w:bCs/>
          <w:lang w:eastAsia="it-IT"/>
        </w:rPr>
        <w:t>B )</w:t>
      </w:r>
      <w:r w:rsidR="00F13E00" w:rsidRPr="0039452E">
        <w:rPr>
          <w:rFonts w:asciiTheme="minorHAnsi" w:eastAsia="Times New Roman" w:hAnsiTheme="minorHAnsi" w:cstheme="minorHAnsi"/>
          <w:b/>
          <w:spacing w:val="-2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ASSOCIATA</w:t>
      </w:r>
    </w:p>
    <w:p w14:paraId="5451F114" w14:textId="77777777" w:rsidR="007C3977" w:rsidRPr="0039452E" w:rsidRDefault="00F13E00">
      <w:pPr>
        <w:pStyle w:val="Standard"/>
        <w:numPr>
          <w:ilvl w:val="0"/>
          <w:numId w:val="5"/>
        </w:numPr>
        <w:tabs>
          <w:tab w:val="left" w:pos="-6384"/>
          <w:tab w:val="left" w:pos="-6383"/>
        </w:tabs>
        <w:spacing w:before="176"/>
        <w:ind w:right="518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t>come mandante/mandatario (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cancellare la voce che NON interessa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) di Associazione Temporanea di scopo o </w:t>
      </w:r>
      <w:r w:rsidRPr="0039452E">
        <w:rPr>
          <w:rFonts w:asciiTheme="minorHAnsi" w:eastAsia="Times New Roman" w:hAnsiTheme="minorHAnsi" w:cstheme="minorHAnsi"/>
          <w:color w:val="0070C0"/>
          <w:sz w:val="22"/>
          <w:lang w:eastAsia="it-IT"/>
        </w:rPr>
        <w:t xml:space="preserve">Raggruppamento (Associazione) Temporaneo d’Imprese </w:t>
      </w:r>
      <w:r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già</w:t>
      </w:r>
      <w:r w:rsidRPr="0039452E">
        <w:rPr>
          <w:rFonts w:asciiTheme="minorHAnsi" w:eastAsia="Times New Roman" w:hAnsiTheme="minorHAnsi" w:cstheme="minorHAnsi"/>
          <w:b/>
          <w:spacing w:val="-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costituita</w:t>
      </w:r>
    </w:p>
    <w:p w14:paraId="5451F115" w14:textId="77777777" w:rsidR="007C3977" w:rsidRPr="0039452E" w:rsidRDefault="007C3977">
      <w:pPr>
        <w:pStyle w:val="Standard"/>
        <w:spacing w:before="7"/>
        <w:rPr>
          <w:rFonts w:asciiTheme="minorHAnsi" w:eastAsia="Times New Roman" w:hAnsiTheme="minorHAnsi" w:cstheme="minorHAnsi"/>
          <w:b/>
          <w:sz w:val="19"/>
          <w:lang w:eastAsia="it-IT"/>
        </w:rPr>
      </w:pPr>
    </w:p>
    <w:p w14:paraId="5451F116" w14:textId="77777777" w:rsidR="007C3977" w:rsidRPr="0039452E" w:rsidRDefault="00F13E00">
      <w:pPr>
        <w:pStyle w:val="Standard"/>
        <w:ind w:left="1186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14:paraId="5451F117" w14:textId="77777777" w:rsidR="007C3977" w:rsidRPr="0039452E" w:rsidRDefault="00F13E00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ind w:right="481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mandante/mandatario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(cancellare la voce che NON interessa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) di Associazione Temporanea di scopo o </w:t>
      </w:r>
      <w:r w:rsidRPr="0039452E">
        <w:rPr>
          <w:rFonts w:asciiTheme="minorHAnsi" w:eastAsia="Times New Roman" w:hAnsiTheme="minorHAnsi" w:cstheme="minorHAnsi"/>
          <w:color w:val="0070C0"/>
          <w:sz w:val="22"/>
          <w:lang w:eastAsia="it-IT"/>
        </w:rPr>
        <w:t xml:space="preserve">Raggruppamento (Associazione) Temporaneo di Imprese </w:t>
      </w:r>
      <w:r w:rsidRPr="0039452E">
        <w:rPr>
          <w:rFonts w:asciiTheme="minorHAnsi" w:eastAsia="Times New Roman" w:hAnsiTheme="minorHAnsi" w:cstheme="minorHAnsi"/>
          <w:b/>
          <w:sz w:val="22"/>
          <w:lang w:eastAsia="it-IT"/>
        </w:rPr>
        <w:t xml:space="preserve">da costituire,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che in caso di assegnazione di finanziamento, si impegna a costituire con gli altri partner come specificato nell’</w:t>
      </w:r>
      <w:r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ALLEGATO</w:t>
      </w:r>
      <w:r w:rsidRPr="0039452E">
        <w:rPr>
          <w:rFonts w:asciiTheme="minorHAnsi" w:eastAsia="Times New Roman" w:hAnsiTheme="minorHAnsi" w:cstheme="minorHAnsi"/>
          <w:b/>
          <w:spacing w:val="-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D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.</w:t>
      </w:r>
    </w:p>
    <w:p w14:paraId="5451F118" w14:textId="77777777" w:rsidR="007C3977" w:rsidRPr="0039452E" w:rsidRDefault="00F13E00">
      <w:pPr>
        <w:pStyle w:val="Standard"/>
        <w:spacing w:before="120"/>
        <w:ind w:left="1185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14:paraId="5451F119" w14:textId="77777777" w:rsidR="007C3977" w:rsidRPr="0039452E" w:rsidRDefault="00F13E00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ind w:right="481"/>
        <w:jc w:val="both"/>
        <w:rPr>
          <w:rFonts w:asciiTheme="minorHAnsi" w:hAnsiTheme="minorHAnsi" w:cstheme="minorHAnsi"/>
        </w:rPr>
      </w:pPr>
      <w:r w:rsidRPr="0039452E">
        <w:rPr>
          <w:rFonts w:asciiTheme="minorHAnsi" w:hAnsiTheme="minorHAnsi" w:cstheme="minorHAnsi"/>
        </w:rPr>
        <w:t>Partenariato di progetto fra Enti del Terzo Settore</w:t>
      </w:r>
    </w:p>
    <w:p w14:paraId="5451F11A" w14:textId="77777777" w:rsidR="007C3977" w:rsidRPr="0039452E" w:rsidRDefault="007C3977">
      <w:pPr>
        <w:pStyle w:val="Standard"/>
        <w:tabs>
          <w:tab w:val="left" w:pos="-5472"/>
          <w:tab w:val="left" w:pos="-5471"/>
        </w:tabs>
        <w:ind w:right="481"/>
        <w:jc w:val="both"/>
        <w:rPr>
          <w:rFonts w:asciiTheme="minorHAnsi" w:eastAsia="Times New Roman" w:hAnsiTheme="minorHAnsi" w:cstheme="minorHAnsi"/>
          <w:sz w:val="22"/>
          <w:lang w:eastAsia="it-IT"/>
        </w:rPr>
        <w:sectPr w:rsidR="007C3977" w:rsidRPr="0039452E">
          <w:headerReference w:type="default" r:id="rId9"/>
          <w:footerReference w:type="default" r:id="rId10"/>
          <w:pgSz w:w="11906" w:h="16838"/>
          <w:pgMar w:top="1340" w:right="1133" w:bottom="280" w:left="940" w:header="720" w:footer="720" w:gutter="0"/>
          <w:cols w:space="720"/>
        </w:sectPr>
      </w:pPr>
    </w:p>
    <w:p w14:paraId="5451F11B" w14:textId="77777777" w:rsidR="007C3977" w:rsidRPr="0039452E" w:rsidRDefault="00F13E00">
      <w:pPr>
        <w:pStyle w:val="Standard"/>
        <w:spacing w:before="70"/>
        <w:ind w:left="192"/>
        <w:rPr>
          <w:rFonts w:asciiTheme="minorHAnsi" w:eastAsia="Times New Roman" w:hAnsiTheme="minorHAnsi" w:cstheme="minorHAnsi"/>
          <w:sz w:val="22"/>
          <w:lang w:eastAsia="it-IT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lastRenderedPageBreak/>
        <w:t>fra i seguenti Enti del Terzo Settore:</w:t>
      </w:r>
    </w:p>
    <w:p w14:paraId="5451F11C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1D" w14:textId="77777777" w:rsidR="007C3977" w:rsidRPr="0039452E" w:rsidRDefault="007C3977">
      <w:pPr>
        <w:pStyle w:val="Standard"/>
        <w:spacing w:before="9"/>
        <w:rPr>
          <w:rFonts w:asciiTheme="minorHAnsi" w:eastAsia="Times New Roman" w:hAnsiTheme="minorHAnsi" w:cstheme="minorHAnsi"/>
          <w:sz w:val="18"/>
          <w:lang w:eastAsia="it-IT"/>
        </w:rPr>
      </w:pPr>
    </w:p>
    <w:p w14:paraId="5451F11E" w14:textId="77777777" w:rsidR="007C3977" w:rsidRPr="0039452E" w:rsidRDefault="00F13E00">
      <w:pPr>
        <w:pStyle w:val="Standard"/>
        <w:ind w:left="192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PARTI DEL SERVIZIO che saranno eseguite da ogni singolo soggetto </w:t>
      </w:r>
      <w:r w:rsidRPr="0039452E">
        <w:rPr>
          <w:rFonts w:asciiTheme="minorHAnsi" w:eastAsia="Times New Roman" w:hAnsiTheme="minorHAnsi" w:cstheme="minorHAnsi"/>
          <w:color w:val="0070C0"/>
          <w:sz w:val="22"/>
          <w:lang w:eastAsia="it-IT"/>
        </w:rPr>
        <w:t>(in sintesi)</w:t>
      </w:r>
    </w:p>
    <w:p w14:paraId="5451F11F" w14:textId="77777777" w:rsidR="007C3977" w:rsidRPr="0039452E" w:rsidRDefault="00F13E00">
      <w:pPr>
        <w:pStyle w:val="Standard"/>
        <w:tabs>
          <w:tab w:val="left" w:pos="10282"/>
        </w:tabs>
        <w:spacing w:before="117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1.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14:paraId="5451F120" w14:textId="77777777" w:rsidR="007C3977" w:rsidRPr="0039452E" w:rsidRDefault="00F13E00">
      <w:pPr>
        <w:pStyle w:val="Standard"/>
        <w:tabs>
          <w:tab w:val="left" w:pos="10282"/>
        </w:tabs>
        <w:spacing w:before="130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2.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14:paraId="5451F121" w14:textId="77777777" w:rsidR="007C3977" w:rsidRPr="0039452E" w:rsidRDefault="00F13E00">
      <w:pPr>
        <w:pStyle w:val="Standard"/>
        <w:tabs>
          <w:tab w:val="left" w:pos="10282"/>
        </w:tabs>
        <w:spacing w:before="130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3.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14:paraId="5451F122" w14:textId="77777777" w:rsidR="007C3977" w:rsidRPr="0039452E" w:rsidRDefault="00F13E00">
      <w:pPr>
        <w:pStyle w:val="Standard"/>
        <w:tabs>
          <w:tab w:val="left" w:pos="10282"/>
        </w:tabs>
        <w:spacing w:before="132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4.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14:paraId="5451F123" w14:textId="77777777" w:rsidR="007C3977" w:rsidRPr="0039452E" w:rsidRDefault="00F13E00">
      <w:pPr>
        <w:pStyle w:val="Standard"/>
        <w:tabs>
          <w:tab w:val="left" w:pos="10282"/>
        </w:tabs>
        <w:spacing w:before="129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5.  </w:t>
      </w:r>
      <w:r w:rsidRPr="0039452E">
        <w:rPr>
          <w:rFonts w:asciiTheme="minorHAnsi" w:eastAsia="Times New Roman" w:hAnsiTheme="minorHAnsi" w:cstheme="minorHAnsi"/>
          <w:spacing w:val="-2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14:paraId="5451F124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25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16"/>
          <w:lang w:eastAsia="it-IT"/>
        </w:rPr>
      </w:pPr>
    </w:p>
    <w:p w14:paraId="5451F126" w14:textId="77777777" w:rsidR="007C3977" w:rsidRPr="0039452E" w:rsidRDefault="00F13E00">
      <w:pPr>
        <w:pStyle w:val="Standard"/>
        <w:spacing w:before="90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Il capofila è……………………………………………………………………………………………….</w:t>
      </w:r>
    </w:p>
    <w:p w14:paraId="5451F127" w14:textId="77777777"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28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1"/>
          <w:lang w:eastAsia="it-IT"/>
        </w:rPr>
      </w:pPr>
    </w:p>
    <w:p w14:paraId="5451F129" w14:textId="77777777" w:rsidR="007C3977" w:rsidRPr="0039452E" w:rsidRDefault="00F13E00">
      <w:pPr>
        <w:pStyle w:val="Standard"/>
        <w:ind w:left="4371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PRESENTA</w:t>
      </w:r>
    </w:p>
    <w:p w14:paraId="5451F12A" w14:textId="77777777"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23"/>
          <w:lang w:eastAsia="it-IT"/>
        </w:rPr>
      </w:pPr>
    </w:p>
    <w:p w14:paraId="5451F12B" w14:textId="77777777" w:rsidR="007C3977" w:rsidRPr="0039452E" w:rsidRDefault="00F13E00">
      <w:pPr>
        <w:pStyle w:val="Standard"/>
        <w:tabs>
          <w:tab w:val="left" w:pos="3144"/>
          <w:tab w:val="left" w:pos="7013"/>
        </w:tabs>
        <w:spacing w:before="1"/>
        <w:ind w:left="192"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La/e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proposta/e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progettuale/i</w:t>
      </w:r>
      <w:r w:rsidRPr="0039452E">
        <w:rPr>
          <w:rFonts w:asciiTheme="minorHAnsi" w:eastAsia="Times New Roman" w:hAnsiTheme="minorHAnsi" w:cstheme="minorHAnsi"/>
          <w:spacing w:val="-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sulla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base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della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quale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intende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partecipare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all’attività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co-progettazione previste dall'Avviso</w:t>
      </w:r>
    </w:p>
    <w:p w14:paraId="5451F12C" w14:textId="77777777" w:rsidR="007C3977" w:rsidRPr="0039452E" w:rsidRDefault="007C3977">
      <w:pPr>
        <w:pStyle w:val="Standard"/>
        <w:spacing w:before="4"/>
        <w:rPr>
          <w:rFonts w:asciiTheme="minorHAnsi" w:eastAsia="Times New Roman" w:hAnsiTheme="minorHAnsi" w:cstheme="minorHAnsi"/>
          <w:lang w:eastAsia="it-IT"/>
        </w:rPr>
      </w:pPr>
    </w:p>
    <w:p w14:paraId="5451F12D" w14:textId="77777777" w:rsidR="007C3977" w:rsidRPr="0039452E" w:rsidRDefault="00F13E00">
      <w:pPr>
        <w:pStyle w:val="Standard"/>
        <w:ind w:left="4390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DICHIARA</w:t>
      </w:r>
    </w:p>
    <w:p w14:paraId="5451F12E" w14:textId="77777777" w:rsidR="007C3977" w:rsidRPr="0039452E" w:rsidRDefault="00F13E00">
      <w:pPr>
        <w:pStyle w:val="Standard"/>
        <w:spacing w:before="226"/>
        <w:ind w:left="192"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nei successivi paragrafi corrispondono a verità:</w:t>
      </w:r>
    </w:p>
    <w:p w14:paraId="5451F12F" w14:textId="77777777" w:rsidR="007C3977" w:rsidRPr="0039452E" w:rsidRDefault="00F13E00">
      <w:pPr>
        <w:pStyle w:val="Standard"/>
        <w:numPr>
          <w:ilvl w:val="0"/>
          <w:numId w:val="6"/>
        </w:numPr>
        <w:tabs>
          <w:tab w:val="left" w:pos="-3333"/>
          <w:tab w:val="left" w:pos="-3332"/>
        </w:tabs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l’inesistenza delle situazioni indicate all’Articolo 80 del D.Lgs. 50/2016 e</w:t>
      </w:r>
      <w:r w:rsidRPr="0039452E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s.m.i;,</w:t>
      </w:r>
    </w:p>
    <w:p w14:paraId="5451F130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aver commesso violazione, definitivamente accertate, rispetto agli obblighi relativi al pagamento delle imposte e tasse secondo la legislazione italiana o quella nello Stato in cui sono stabiliti;</w:t>
      </w:r>
    </w:p>
    <w:p w14:paraId="5451F131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aver commesso violazioni gravi, definitivamente accertate alle norme in materia di contributi previdenziali e assistenziali, secondo la legislazione italiana o dello Stato in cui è stabilito;</w:t>
      </w:r>
    </w:p>
    <w:p w14:paraId="5451F132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rispettare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il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contratto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nazionale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lavoro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settore,</w:t>
      </w:r>
      <w:r w:rsidRPr="0039452E">
        <w:rPr>
          <w:rFonts w:asciiTheme="minorHAnsi" w:eastAsia="Times New Roman" w:hAnsiTheme="minorHAnsi" w:cstheme="minorHAnsi"/>
          <w:spacing w:val="-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gli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accordi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sindacali</w:t>
      </w:r>
      <w:r w:rsidRPr="0039452E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e/o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locali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integrativi,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le norme di sicurezza nei luoghi di lavoro dei lavoratori e ogni altro adempimento di legge nei confronti dei lavoratori dipendenti e</w:t>
      </w:r>
      <w:r w:rsidRPr="0039452E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soci;</w:t>
      </w:r>
    </w:p>
    <w:p w14:paraId="5451F133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trovarsi in alcuna delle condizioni che fanno divieto di contrattare con la Pubblica Amministrazione;</w:t>
      </w:r>
    </w:p>
    <w:p w14:paraId="5451F134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l’insussistenza delle cause di esclusione, di partecipazione alle gare, previste dalla normativa antimafia (D.Lgs. 159/2011 e successive modifiche e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integrazioni);</w:t>
      </w:r>
    </w:p>
    <w:p w14:paraId="5451F135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aver preso visione e conseguentemente di accettare, senza condizione e riserva, tutte le norme 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disposizioni</w:t>
      </w:r>
      <w:r w:rsidRPr="0039452E">
        <w:rPr>
          <w:rFonts w:asciiTheme="minorHAnsi" w:eastAsia="Times New Roman" w:hAnsiTheme="minorHAnsi" w:cstheme="minorHAnsi"/>
          <w:spacing w:val="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contenute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nell’Avviso</w:t>
      </w:r>
      <w:r w:rsidRPr="0039452E">
        <w:rPr>
          <w:rFonts w:asciiTheme="minorHAnsi" w:eastAsia="Times New Roman" w:hAnsiTheme="minorHAnsi" w:cstheme="minorHAnsi"/>
          <w:spacing w:val="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Istruttoria</w:t>
      </w:r>
      <w:r w:rsidRPr="0039452E">
        <w:rPr>
          <w:rFonts w:asciiTheme="minorHAnsi" w:eastAsia="Times New Roman" w:hAnsiTheme="minorHAnsi" w:cstheme="minorHAnsi"/>
          <w:spacing w:val="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Pubblica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nonché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nella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normativa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nazionale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 xml:space="preserve">ed europea che disciplina gli interventi di contrasto alla grave emarginazione adulta e alla condizione </w:t>
      </w:r>
      <w:r w:rsidRPr="0039452E">
        <w:rPr>
          <w:rFonts w:asciiTheme="minorHAnsi" w:eastAsia="Times New Roman" w:hAnsiTheme="minorHAnsi" w:cstheme="minorHAnsi"/>
          <w:lang w:eastAsia="it-IT"/>
        </w:rPr>
        <w:lastRenderedPageBreak/>
        <w:t>di senza dimora;</w:t>
      </w:r>
    </w:p>
    <w:p w14:paraId="5451F136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essere in grado in ogni momento di certificare tutti gli elementi innanzi dichiarati, impegnandosi, altresì, in caso di selezione a presentare in tempi brevi la documentazione non acquisibile direttamente da parte di questa</w:t>
      </w:r>
      <w:r w:rsidRPr="0039452E">
        <w:rPr>
          <w:rFonts w:asciiTheme="minorHAnsi" w:eastAsia="Times New Roman" w:hAnsiTheme="minorHAnsi" w:cstheme="minorHAnsi"/>
          <w:spacing w:val="-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Amministrazione;</w:t>
      </w:r>
    </w:p>
    <w:p w14:paraId="5451F137" w14:textId="77777777"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10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essere consapevole che i dati acquisiti sono previsti dalle disposizioni vigenti ai fini del procedimento amministrativo per il quale sono richiesti e verranno trattati solo per tale</w:t>
      </w:r>
      <w:r w:rsidRPr="0039452E">
        <w:rPr>
          <w:rFonts w:asciiTheme="minorHAnsi" w:eastAsia="Times New Roman" w:hAnsiTheme="minorHAnsi" w:cstheme="minorHAnsi"/>
          <w:spacing w:val="-2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scopo;</w:t>
      </w:r>
    </w:p>
    <w:p w14:paraId="5451F138" w14:textId="77777777" w:rsidR="007C3977" w:rsidRPr="0039452E" w:rsidRDefault="00F13E00">
      <w:pPr>
        <w:pStyle w:val="Standard"/>
        <w:numPr>
          <w:ilvl w:val="0"/>
          <w:numId w:val="7"/>
        </w:numPr>
        <w:tabs>
          <w:tab w:val="left" w:pos="-3331"/>
        </w:tabs>
        <w:ind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che l’atto costitutivo e/o lo Statuto del proprio ente prevedono lo svolgimento di attività e servizi a favore di terzi analoghi a quelli oggetto del presente Avviso di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co-progettazione;</w:t>
      </w:r>
    </w:p>
    <w:p w14:paraId="5451F13A" w14:textId="77777777" w:rsidR="007C3977" w:rsidRPr="0039452E" w:rsidRDefault="00F13E00">
      <w:pPr>
        <w:pStyle w:val="Standard"/>
        <w:numPr>
          <w:ilvl w:val="0"/>
          <w:numId w:val="1"/>
        </w:numPr>
        <w:tabs>
          <w:tab w:val="left" w:pos="-3331"/>
        </w:tabs>
        <w:ind w:right="409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impegnarsi ad assumere gli obblighi di tracciabilità dei flussi finanziari ai sensi della Legge 136/2010;</w:t>
      </w:r>
    </w:p>
    <w:p w14:paraId="5451F13B" w14:textId="77777777" w:rsidR="007C3977" w:rsidRPr="0039452E" w:rsidRDefault="00F13E00">
      <w:pPr>
        <w:pStyle w:val="Standard"/>
        <w:numPr>
          <w:ilvl w:val="0"/>
          <w:numId w:val="1"/>
        </w:numPr>
        <w:tabs>
          <w:tab w:val="left" w:pos="-3333"/>
          <w:tab w:val="left" w:pos="-3331"/>
        </w:tabs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che le iniziative progettuali presentate non si configurano come attività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commerciale.</w:t>
      </w:r>
    </w:p>
    <w:p w14:paraId="59FC42BA" w14:textId="77777777" w:rsidR="00BC1CA4" w:rsidRPr="00BC1CA4" w:rsidRDefault="00BC1CA4" w:rsidP="00BC1CA4">
      <w:pPr>
        <w:pStyle w:val="standard0"/>
        <w:ind w:left="476"/>
        <w:jc w:val="center"/>
      </w:pPr>
      <w:r w:rsidRPr="00BC1CA4">
        <w:rPr>
          <w:rFonts w:ascii="Calibri" w:hAnsi="Calibri" w:cs="Calibri"/>
          <w:b/>
          <w:bCs/>
        </w:rPr>
        <w:t>DICHIARA INOLTRE</w:t>
      </w:r>
    </w:p>
    <w:p w14:paraId="3D98B43C" w14:textId="32BD86A0" w:rsidR="00BC1CA4" w:rsidRPr="00BC1CA4" w:rsidRDefault="00BC1CA4" w:rsidP="00BC1CA4">
      <w:pPr>
        <w:pStyle w:val="standard0"/>
      </w:pPr>
      <w:r w:rsidRPr="00BC1CA4">
        <w:rPr>
          <w:rFonts w:ascii="Calibri" w:hAnsi="Calibri" w:cs="Calibri"/>
        </w:rPr>
        <w:t>Di rilasciare espressa liberatoria in favore dell’Amministrazione procedente in ordine ad eventuali responsabilità legate alla proprietà intellettuale della proposta progettuale presentata in allegato alla presente istanza</w:t>
      </w:r>
      <w:r>
        <w:rPr>
          <w:rFonts w:ascii="Calibri" w:hAnsi="Calibri" w:cs="Calibri"/>
        </w:rPr>
        <w:t>.</w:t>
      </w:r>
    </w:p>
    <w:p w14:paraId="5451F13C" w14:textId="61BF744B" w:rsidR="007C3977" w:rsidRDefault="007C3977">
      <w:pPr>
        <w:pStyle w:val="Standard"/>
        <w:rPr>
          <w:rFonts w:asciiTheme="minorHAnsi" w:hAnsiTheme="minorHAnsi" w:cstheme="minorHAnsi"/>
          <w:lang w:eastAsia="it-IT"/>
        </w:rPr>
      </w:pPr>
    </w:p>
    <w:p w14:paraId="08DD57B6" w14:textId="77777777" w:rsidR="00BC1CA4" w:rsidRPr="0039452E" w:rsidRDefault="00BC1CA4">
      <w:pPr>
        <w:pStyle w:val="Standard"/>
        <w:rPr>
          <w:rFonts w:asciiTheme="minorHAnsi" w:hAnsiTheme="minorHAnsi" w:cstheme="minorHAnsi"/>
          <w:lang w:eastAsia="it-IT"/>
        </w:rPr>
      </w:pPr>
    </w:p>
    <w:p w14:paraId="5451F13D" w14:textId="77777777" w:rsidR="007C3977" w:rsidRPr="0039452E" w:rsidRDefault="00F13E00">
      <w:pPr>
        <w:pStyle w:val="Standard"/>
        <w:spacing w:line="238" w:lineRule="exact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Recapito di riferimento per ogni comunicazione relativa al presente Avviso</w:t>
      </w:r>
    </w:p>
    <w:p w14:paraId="5451F13E" w14:textId="77777777" w:rsidR="007C3977" w:rsidRPr="0039452E" w:rsidRDefault="007C3977">
      <w:pPr>
        <w:pStyle w:val="Standard"/>
        <w:spacing w:before="8"/>
        <w:rPr>
          <w:rFonts w:asciiTheme="minorHAnsi" w:eastAsia="Times New Roman" w:hAnsiTheme="minorHAnsi" w:cstheme="minorHAnsi"/>
          <w:lang w:eastAsia="it-IT"/>
        </w:rPr>
      </w:pPr>
    </w:p>
    <w:tbl>
      <w:tblPr>
        <w:tblW w:w="10443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8"/>
        <w:gridCol w:w="6415"/>
      </w:tblGrid>
      <w:tr w:rsidR="007C3977" w:rsidRPr="0039452E" w14:paraId="5451F141" w14:textId="77777777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3F" w14:textId="77777777" w:rsidR="007C3977" w:rsidRPr="0039452E" w:rsidRDefault="00F13E00">
            <w:pPr>
              <w:pStyle w:val="Standard"/>
              <w:spacing w:line="256" w:lineRule="exact"/>
              <w:ind w:left="110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COGNOME E NOME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0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14:paraId="5451F144" w14:textId="77777777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2" w14:textId="77777777" w:rsidR="007C3977" w:rsidRPr="0039452E" w:rsidRDefault="00F13E00">
            <w:pPr>
              <w:pStyle w:val="Standard"/>
              <w:spacing w:line="256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INDIRIZZO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3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14:paraId="5451F147" w14:textId="77777777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5" w14:textId="77777777" w:rsidR="007C3977" w:rsidRPr="0039452E" w:rsidRDefault="00F13E00">
            <w:pPr>
              <w:pStyle w:val="Standard"/>
              <w:spacing w:line="256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RECAPITI TELEFONICI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6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14:paraId="5451F14A" w14:textId="77777777">
        <w:trPr>
          <w:trHeight w:val="27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8" w14:textId="77777777" w:rsidR="007C3977" w:rsidRPr="0039452E" w:rsidRDefault="00F13E00">
            <w:pPr>
              <w:pStyle w:val="Standard"/>
              <w:spacing w:line="258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E MAIL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F149" w14:textId="77777777"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451F14B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4C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4D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14:paraId="5451F14E" w14:textId="77777777"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3"/>
          <w:lang w:eastAsia="it-IT"/>
        </w:rPr>
      </w:pPr>
    </w:p>
    <w:p w14:paraId="5451F14F" w14:textId="77777777" w:rsidR="007C3977" w:rsidRPr="0039452E" w:rsidRDefault="00F13E00">
      <w:pPr>
        <w:pStyle w:val="Standard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Luogo, Data</w:t>
      </w:r>
    </w:p>
    <w:p w14:paraId="5451F150" w14:textId="77777777" w:rsidR="007C3977" w:rsidRPr="0039452E" w:rsidRDefault="007C3977">
      <w:pPr>
        <w:pStyle w:val="Standard"/>
        <w:spacing w:before="1"/>
        <w:rPr>
          <w:rFonts w:asciiTheme="minorHAnsi" w:eastAsia="Times New Roman" w:hAnsiTheme="minorHAnsi" w:cstheme="minorHAnsi"/>
          <w:sz w:val="22"/>
          <w:lang w:eastAsia="it-IT"/>
        </w:rPr>
      </w:pPr>
    </w:p>
    <w:p w14:paraId="5451F151" w14:textId="77777777" w:rsidR="007C3977" w:rsidRPr="0039452E" w:rsidRDefault="00F13E00">
      <w:pPr>
        <w:pStyle w:val="Standard"/>
        <w:spacing w:before="1"/>
        <w:ind w:right="408"/>
        <w:jc w:val="right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Firma Legale Rappresentante</w:t>
      </w:r>
    </w:p>
    <w:sectPr w:rsidR="007C3977" w:rsidRPr="0039452E">
      <w:headerReference w:type="default" r:id="rId11"/>
      <w:footerReference w:type="default" r:id="rId12"/>
      <w:pgSz w:w="11906" w:h="16838"/>
      <w:pgMar w:top="1340" w:right="7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37BE" w14:textId="77777777" w:rsidR="00BB510B" w:rsidRDefault="00BB510B">
      <w:r>
        <w:separator/>
      </w:r>
    </w:p>
  </w:endnote>
  <w:endnote w:type="continuationSeparator" w:id="0">
    <w:p w14:paraId="252E930C" w14:textId="77777777" w:rsidR="00BB510B" w:rsidRDefault="00B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8C" w14:textId="77777777" w:rsidR="005C3CDA" w:rsidRDefault="00683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90" w14:textId="77777777" w:rsidR="005C3CDA" w:rsidRDefault="00683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94" w14:textId="77777777" w:rsidR="005C3CDA" w:rsidRDefault="00683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E2E6" w14:textId="77777777" w:rsidR="00BB510B" w:rsidRDefault="00BB510B">
      <w:r>
        <w:rPr>
          <w:color w:val="000000"/>
        </w:rPr>
        <w:separator/>
      </w:r>
    </w:p>
  </w:footnote>
  <w:footnote w:type="continuationSeparator" w:id="0">
    <w:p w14:paraId="22CA0209" w14:textId="77777777" w:rsidR="00BB510B" w:rsidRDefault="00BB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8A" w14:textId="77777777" w:rsidR="005C3CDA" w:rsidRDefault="00683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8E" w14:textId="77777777" w:rsidR="005C3CDA" w:rsidRDefault="006839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F092" w14:textId="77777777" w:rsidR="005C3CDA" w:rsidRDefault="00683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F88"/>
    <w:multiLevelType w:val="multilevel"/>
    <w:tmpl w:val="A8F8AF48"/>
    <w:styleLink w:val="WWNum3"/>
    <w:lvl w:ilvl="0">
      <w:numFmt w:val="bullet"/>
      <w:lvlText w:val="-"/>
      <w:lvlJc w:val="left"/>
      <w:pPr>
        <w:ind w:left="912" w:hanging="360"/>
      </w:pPr>
      <w:rPr>
        <w:rFonts w:ascii="0" w:hAnsi="0"/>
      </w:rPr>
    </w:lvl>
    <w:lvl w:ilvl="1">
      <w:numFmt w:val="bullet"/>
      <w:lvlText w:val="•"/>
      <w:lvlJc w:val="left"/>
      <w:pPr>
        <w:ind w:left="1852" w:hanging="360"/>
      </w:pPr>
      <w:rPr>
        <w:rFonts w:ascii="0" w:hAnsi="0"/>
      </w:rPr>
    </w:lvl>
    <w:lvl w:ilvl="2">
      <w:numFmt w:val="bullet"/>
      <w:lvlText w:val="•"/>
      <w:lvlJc w:val="left"/>
      <w:pPr>
        <w:ind w:left="2784" w:hanging="360"/>
      </w:pPr>
      <w:rPr>
        <w:rFonts w:ascii="0" w:hAnsi="0"/>
      </w:rPr>
    </w:lvl>
    <w:lvl w:ilvl="3">
      <w:numFmt w:val="bullet"/>
      <w:lvlText w:val="•"/>
      <w:lvlJc w:val="left"/>
      <w:pPr>
        <w:ind w:left="3716" w:hanging="360"/>
      </w:pPr>
      <w:rPr>
        <w:rFonts w:ascii="0" w:hAnsi="0"/>
      </w:rPr>
    </w:lvl>
    <w:lvl w:ilvl="4">
      <w:numFmt w:val="bullet"/>
      <w:lvlText w:val="•"/>
      <w:lvlJc w:val="left"/>
      <w:pPr>
        <w:ind w:left="4648" w:hanging="360"/>
      </w:pPr>
      <w:rPr>
        <w:rFonts w:ascii="0" w:hAnsi="0"/>
      </w:rPr>
    </w:lvl>
    <w:lvl w:ilvl="5">
      <w:numFmt w:val="bullet"/>
      <w:lvlText w:val="•"/>
      <w:lvlJc w:val="left"/>
      <w:pPr>
        <w:ind w:left="5580" w:hanging="360"/>
      </w:pPr>
      <w:rPr>
        <w:rFonts w:ascii="0" w:hAnsi="0"/>
      </w:rPr>
    </w:lvl>
    <w:lvl w:ilvl="6">
      <w:numFmt w:val="bullet"/>
      <w:lvlText w:val="•"/>
      <w:lvlJc w:val="left"/>
      <w:pPr>
        <w:ind w:left="6512" w:hanging="360"/>
      </w:pPr>
      <w:rPr>
        <w:rFonts w:ascii="0" w:hAnsi="0"/>
      </w:rPr>
    </w:lvl>
    <w:lvl w:ilvl="7">
      <w:numFmt w:val="bullet"/>
      <w:lvlText w:val="•"/>
      <w:lvlJc w:val="left"/>
      <w:pPr>
        <w:ind w:left="7444" w:hanging="360"/>
      </w:pPr>
      <w:rPr>
        <w:rFonts w:ascii="0" w:hAnsi="0"/>
      </w:rPr>
    </w:lvl>
    <w:lvl w:ilvl="8">
      <w:numFmt w:val="bullet"/>
      <w:lvlText w:val="•"/>
      <w:lvlJc w:val="left"/>
      <w:pPr>
        <w:ind w:left="8376" w:hanging="360"/>
      </w:pPr>
      <w:rPr>
        <w:rFonts w:ascii="0" w:hAnsi="0"/>
      </w:rPr>
    </w:lvl>
  </w:abstractNum>
  <w:abstractNum w:abstractNumId="1" w15:restartNumberingAfterBreak="0">
    <w:nsid w:val="62F11640"/>
    <w:multiLevelType w:val="multilevel"/>
    <w:tmpl w:val="70F039FE"/>
    <w:styleLink w:val="WWNum2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1456" w:hanging="284"/>
      </w:pPr>
      <w:rPr>
        <w:rFonts w:ascii="0" w:hAnsi="0"/>
      </w:rPr>
    </w:lvl>
    <w:lvl w:ilvl="2">
      <w:numFmt w:val="bullet"/>
      <w:lvlText w:val="•"/>
      <w:lvlJc w:val="left"/>
      <w:pPr>
        <w:ind w:left="2432" w:hanging="284"/>
      </w:pPr>
      <w:rPr>
        <w:rFonts w:ascii="0" w:hAnsi="0"/>
      </w:rPr>
    </w:lvl>
    <w:lvl w:ilvl="3">
      <w:numFmt w:val="bullet"/>
      <w:lvlText w:val="•"/>
      <w:lvlJc w:val="left"/>
      <w:pPr>
        <w:ind w:left="3408" w:hanging="284"/>
      </w:pPr>
      <w:rPr>
        <w:rFonts w:ascii="0" w:hAnsi="0"/>
      </w:rPr>
    </w:lvl>
    <w:lvl w:ilvl="4">
      <w:numFmt w:val="bullet"/>
      <w:lvlText w:val="•"/>
      <w:lvlJc w:val="left"/>
      <w:pPr>
        <w:ind w:left="4384" w:hanging="284"/>
      </w:pPr>
      <w:rPr>
        <w:rFonts w:ascii="0" w:hAnsi="0"/>
      </w:rPr>
    </w:lvl>
    <w:lvl w:ilvl="5">
      <w:numFmt w:val="bullet"/>
      <w:lvlText w:val="•"/>
      <w:lvlJc w:val="left"/>
      <w:pPr>
        <w:ind w:left="5360" w:hanging="284"/>
      </w:pPr>
      <w:rPr>
        <w:rFonts w:ascii="0" w:hAnsi="0"/>
      </w:rPr>
    </w:lvl>
    <w:lvl w:ilvl="6">
      <w:numFmt w:val="bullet"/>
      <w:lvlText w:val="•"/>
      <w:lvlJc w:val="left"/>
      <w:pPr>
        <w:ind w:left="6336" w:hanging="284"/>
      </w:pPr>
      <w:rPr>
        <w:rFonts w:ascii="0" w:hAnsi="0"/>
      </w:rPr>
    </w:lvl>
    <w:lvl w:ilvl="7">
      <w:numFmt w:val="bullet"/>
      <w:lvlText w:val="•"/>
      <w:lvlJc w:val="left"/>
      <w:pPr>
        <w:ind w:left="7312" w:hanging="284"/>
      </w:pPr>
      <w:rPr>
        <w:rFonts w:ascii="0" w:hAnsi="0"/>
      </w:rPr>
    </w:lvl>
    <w:lvl w:ilvl="8">
      <w:numFmt w:val="bullet"/>
      <w:lvlText w:val="•"/>
      <w:lvlJc w:val="left"/>
      <w:pPr>
        <w:ind w:left="8288" w:hanging="284"/>
      </w:pPr>
      <w:rPr>
        <w:rFonts w:ascii="0" w:hAnsi="0"/>
      </w:rPr>
    </w:lvl>
  </w:abstractNum>
  <w:abstractNum w:abstractNumId="2" w15:restartNumberingAfterBreak="0">
    <w:nsid w:val="66800397"/>
    <w:multiLevelType w:val="multilevel"/>
    <w:tmpl w:val="CC5EDB44"/>
    <w:styleLink w:val="WWNum1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700" w:hanging="284"/>
      </w:pPr>
      <w:rPr>
        <w:rFonts w:ascii="0" w:hAnsi="0"/>
      </w:rPr>
    </w:lvl>
    <w:lvl w:ilvl="2">
      <w:numFmt w:val="bullet"/>
      <w:lvlText w:val="•"/>
      <w:lvlJc w:val="left"/>
      <w:pPr>
        <w:ind w:left="1141" w:hanging="284"/>
      </w:pPr>
      <w:rPr>
        <w:rFonts w:ascii="0" w:hAnsi="0"/>
      </w:rPr>
    </w:lvl>
    <w:lvl w:ilvl="3">
      <w:numFmt w:val="bullet"/>
      <w:lvlText w:val="•"/>
      <w:lvlJc w:val="left"/>
      <w:pPr>
        <w:ind w:left="1582" w:hanging="284"/>
      </w:pPr>
      <w:rPr>
        <w:rFonts w:ascii="0" w:hAnsi="0"/>
      </w:rPr>
    </w:lvl>
    <w:lvl w:ilvl="4">
      <w:numFmt w:val="bullet"/>
      <w:lvlText w:val="•"/>
      <w:lvlJc w:val="left"/>
      <w:pPr>
        <w:ind w:left="2023" w:hanging="284"/>
      </w:pPr>
      <w:rPr>
        <w:rFonts w:ascii="0" w:hAnsi="0"/>
      </w:rPr>
    </w:lvl>
    <w:lvl w:ilvl="5">
      <w:numFmt w:val="bullet"/>
      <w:lvlText w:val="•"/>
      <w:lvlJc w:val="left"/>
      <w:pPr>
        <w:ind w:left="2464" w:hanging="284"/>
      </w:pPr>
      <w:rPr>
        <w:rFonts w:ascii="0" w:hAnsi="0"/>
      </w:rPr>
    </w:lvl>
    <w:lvl w:ilvl="6">
      <w:numFmt w:val="bullet"/>
      <w:lvlText w:val="•"/>
      <w:lvlJc w:val="left"/>
      <w:pPr>
        <w:ind w:left="2905" w:hanging="284"/>
      </w:pPr>
      <w:rPr>
        <w:rFonts w:ascii="0" w:hAnsi="0"/>
      </w:rPr>
    </w:lvl>
    <w:lvl w:ilvl="7">
      <w:numFmt w:val="bullet"/>
      <w:lvlText w:val="•"/>
      <w:lvlJc w:val="left"/>
      <w:pPr>
        <w:ind w:left="3346" w:hanging="284"/>
      </w:pPr>
      <w:rPr>
        <w:rFonts w:ascii="0" w:hAnsi="0"/>
      </w:rPr>
    </w:lvl>
    <w:lvl w:ilvl="8">
      <w:numFmt w:val="bullet"/>
      <w:lvlText w:val="•"/>
      <w:lvlJc w:val="left"/>
      <w:pPr>
        <w:ind w:left="3787" w:hanging="284"/>
      </w:pPr>
      <w:rPr>
        <w:rFonts w:ascii="0" w:hAnsi="0"/>
      </w:rPr>
    </w:lvl>
  </w:abstractNum>
  <w:abstractNum w:abstractNumId="3" w15:restartNumberingAfterBreak="0">
    <w:nsid w:val="74540EFE"/>
    <w:multiLevelType w:val="multilevel"/>
    <w:tmpl w:val="B0A88A70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550658190">
    <w:abstractNumId w:val="2"/>
  </w:num>
  <w:num w:numId="2" w16cid:durableId="505754252">
    <w:abstractNumId w:val="1"/>
  </w:num>
  <w:num w:numId="3" w16cid:durableId="121271366">
    <w:abstractNumId w:val="0"/>
  </w:num>
  <w:num w:numId="4" w16cid:durableId="1228953663">
    <w:abstractNumId w:val="3"/>
  </w:num>
  <w:num w:numId="5" w16cid:durableId="742139919">
    <w:abstractNumId w:val="0"/>
  </w:num>
  <w:num w:numId="6" w16cid:durableId="1937858119">
    <w:abstractNumId w:val="1"/>
  </w:num>
  <w:num w:numId="7" w16cid:durableId="192514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77"/>
    <w:rsid w:val="000B11C3"/>
    <w:rsid w:val="002B47E1"/>
    <w:rsid w:val="0039452E"/>
    <w:rsid w:val="0065007B"/>
    <w:rsid w:val="00675B9E"/>
    <w:rsid w:val="006839E2"/>
    <w:rsid w:val="007C3977"/>
    <w:rsid w:val="00803E48"/>
    <w:rsid w:val="00936D71"/>
    <w:rsid w:val="00AB6164"/>
    <w:rsid w:val="00AC0642"/>
    <w:rsid w:val="00BB510B"/>
    <w:rsid w:val="00BC1CA4"/>
    <w:rsid w:val="00C8283E"/>
    <w:rsid w:val="00F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F06B"/>
  <w15:docId w15:val="{2E858258-5951-4895-8C8A-0357DE0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  <w:lang w:eastAsia="it-IT"/>
    </w:rPr>
  </w:style>
  <w:style w:type="paragraph" w:customStyle="1" w:styleId="Textbody">
    <w:name w:val="Text body"/>
    <w:basedOn w:val="Standard"/>
    <w:pPr>
      <w:spacing w:after="140" w:line="276" w:lineRule="auto"/>
    </w:pPr>
    <w:rPr>
      <w:lang w:eastAsia="it-IT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pacing w:before="120" w:after="120"/>
    </w:pPr>
    <w:rPr>
      <w:i/>
      <w:lang w:eastAsia="it-IT"/>
    </w:rPr>
  </w:style>
  <w:style w:type="paragraph" w:customStyle="1" w:styleId="Index">
    <w:name w:val="Index"/>
    <w:basedOn w:val="Standard"/>
    <w:rPr>
      <w:lang w:eastAsia="it-IT"/>
    </w:rPr>
  </w:style>
  <w:style w:type="paragraph" w:customStyle="1" w:styleId="Framecontents">
    <w:name w:val="Frame contents"/>
    <w:basedOn w:val="Standard"/>
    <w:rPr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Pr>
      <w:lang w:eastAsia="it-IT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customStyle="1" w:styleId="standard0">
    <w:name w:val="standard"/>
    <w:basedOn w:val="Normale"/>
    <w:rsid w:val="00BC1C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_ Domanda e Patto integrita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_ Domanda e Patto integrita</dc:title>
  <dc:creator>carnevali_r</dc:creator>
  <cp:lastModifiedBy>Barbara Boscaino</cp:lastModifiedBy>
  <cp:revision>9</cp:revision>
  <cp:lastPrinted>2022-07-28T11:44:00Z</cp:lastPrinted>
  <dcterms:created xsi:type="dcterms:W3CDTF">2022-07-25T14:47:00Z</dcterms:created>
  <dcterms:modified xsi:type="dcterms:W3CDTF">2022-08-26T08:04:00Z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