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widowControl w:val="false"/>
        <w:spacing w:lineRule="atLeast" w:line="2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AVVISO ESPLORATIVO  PER L’INDIVIDUAZIONE DEGLI OPERATORI ECONOMICI 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DA INVITARE ALLA PROCEDURA NEGOZIATA PER L’AFFIDAMENTO 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DELLA GESTIONE DEL SERVIZIO DI REFEZIONE SCOLASTICA DI ALCUNE SCUOLE DEL TERRITORIO DELL'UNIONE VALDERA </w:t>
      </w:r>
      <w:r>
        <w:rPr>
          <w:rFonts w:cs="Arial" w:ascii="Arial" w:hAnsi="Arial"/>
          <w:b/>
          <w:bCs/>
          <w:color w:val="000000"/>
          <w:sz w:val="22"/>
          <w:szCs w:val="22"/>
        </w:rPr>
        <w:t>PER L’A.S. 2022/23</w:t>
      </w:r>
      <w:r>
        <w:rPr>
          <w:rFonts w:cs="Arial" w:ascii="Arial" w:hAnsi="Arial"/>
          <w:b/>
          <w:bCs/>
          <w:color w:val="000000"/>
          <w:sz w:val="22"/>
          <w:szCs w:val="22"/>
        </w:rPr>
        <w:t>.</w:t>
      </w:r>
    </w:p>
    <w:p>
      <w:pPr>
        <w:pStyle w:val="Normal"/>
        <w:keepNext w:val="true"/>
        <w:widowControl w:val="false"/>
        <w:spacing w:lineRule="atLeast" w:line="2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Il sottoscritto/a (nome e cognome) _________________________________________________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nato/a a ____________________________________________ il 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residente a _____________________________Via _____________________________________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cod. fiscale _____________________________, in qualità di Titolare o legale rappresentante di: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Codice Fiscale_____________________ Part. IVA ________________Telefono______________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email___________________________________pec_____________________________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presa visione dell’avviso pubblico per la presentazione di manifestazioni d’interesse per l’affidamento del servizio in oggetto e della relativa documentazione, avvalendosi della facoltà concessagli dagli articoli 46 e 47 del D.P.R. n. 445/2000, consapevole delle sanzioni penali previste dall’articolo 76 del medesimo D.P.R., per le ipotesi di falsità in atti e dichiarazioni mendaci ivi indicate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MANIFESTA IL PROPRIO INTERESSE  ED A TAL FINE DICHIARA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di aver preso visione dell’avviso di manifestazione d’interesse che regola la selezione di cui sopra e di accettarlo in ogni sua parte;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  <w:sz w:val="20"/>
          <w:szCs w:val="20"/>
        </w:rPr>
        <w:t xml:space="preserve">di essere in possesso dei requisiti generali di cui all’art. 80 del D. Lgs. n. 50/2016 </w:t>
      </w:r>
      <w:r>
        <w:rPr>
          <w:rFonts w:cs="Arial" w:ascii="Arial" w:hAnsi="Arial"/>
          <w:sz w:val="20"/>
          <w:szCs w:val="20"/>
        </w:rPr>
        <w:t>e di poter comprovare, ai fini della partecipazione alla procedura di gara, il possesso di tutti gli altri requisiti previsti dall’avviso di manifestazione di interesse.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I</w:t>
      </w:r>
      <w:r>
        <w:rPr>
          <w:rFonts w:cs="Arial" w:ascii="Arial" w:hAnsi="Arial"/>
          <w:sz w:val="20"/>
          <w:szCs w:val="20"/>
        </w:rPr>
        <w:t xml:space="preserve">l concorrente dichiara, ai sensi degli artt. 46 e 47 del D.P.R. n. 445/2000, di non trovarsi in alcuna delle cause di esclusione di cui all’art. 80 del Codice;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di essere informato, ai sensi e per gli effetti del REG UE 679/16, che i dati personali raccolti saranno trattati, anche con strumenti informatici, esclusivamente nell’ambito del procedimento per il quale la presente dichiarazione viene resa. 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20"/>
          <w:szCs w:val="20"/>
        </w:rPr>
        <w:t xml:space="preserve">Luogo ________________  data  _____/_____/_____ </w:t>
        <w:tab/>
        <w:tab/>
        <w:tab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ab/>
        <w:t>L’INTERESSATO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 xml:space="preserve">_____________________________ </w:t>
      </w:r>
    </w:p>
    <w:p>
      <w:pPr>
        <w:pStyle w:val="Normal"/>
        <w:spacing w:before="0" w:after="20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Documento firmato digitalmente ai sensi dell’art. 24 del d.lgs. 7/3/2005 n. 82 “Codice dell'amministrazione digitale”</w:t>
      </w:r>
    </w:p>
    <w:sectPr>
      <w:headerReference w:type="default" r:id="rId2"/>
      <w:type w:val="nextPage"/>
      <w:pgSz w:w="11906" w:h="17405"/>
      <w:pgMar w:left="1134" w:right="1134" w:gutter="0" w:header="1417" w:top="2715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color w:val="262626"/>
      </w:rPr>
    </w:pPr>
    <w:r>
      <w:rPr>
        <w:color w:val="262626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2464435</wp:posOffset>
          </wp:positionH>
          <wp:positionV relativeFrom="paragraph">
            <wp:posOffset>-156210</wp:posOffset>
          </wp:positionV>
          <wp:extent cx="1238885" cy="391160"/>
          <wp:effectExtent l="0" t="0" r="0" b="0"/>
          <wp:wrapSquare wrapText="largest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391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spacing w:before="0" w:after="200"/>
      <w:jc w:val="center"/>
      <w:rPr>
        <w:b/>
        <w:b/>
        <w:bCs/>
      </w:rPr>
    </w:pPr>
    <w:r>
      <w:rPr>
        <w:b/>
        <w:bCs/>
        <w:color w:val="262626"/>
      </w:rPr>
      <w:t xml:space="preserve"> </w:t>
    </w:r>
    <w:r>
      <w:rPr>
        <w:b/>
        <w:bCs/>
        <w:color w:val="262626"/>
      </w:rPr>
      <w:t xml:space="preserve">GARA </w:t>
    </w:r>
    <w:r>
      <w:rPr>
        <w:b/>
        <w:bCs/>
        <w:color w:val="262626"/>
      </w:rPr>
      <w:t>33</w:t>
    </w:r>
    <w:r>
      <w:rPr>
        <w:b/>
        <w:bCs/>
        <w:color w:val="262626"/>
      </w:rPr>
      <w:t>/2022 – Manifestazione d’interesse – All. 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328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55275"/>
    <w:pPr>
      <w:spacing w:before="0" w:after="200"/>
      <w:ind w:left="720" w:hanging="0"/>
      <w:contextualSpacing/>
    </w:pPr>
    <w:rPr/>
  </w:style>
  <w:style w:type="paragraph" w:styleId="Caption">
    <w:name w:val="caption"/>
    <w:basedOn w:val="Normal"/>
    <w:next w:val="Normal"/>
    <w:qFormat/>
    <w:rsid w:val="006d69f0"/>
    <w:pPr>
      <w:widowControl w:val="false"/>
      <w:suppressAutoHyphens w:val="true"/>
      <w:spacing w:lineRule="auto" w:line="240" w:before="0" w:after="0"/>
      <w:jc w:val="center"/>
    </w:pPr>
    <w:rPr>
      <w:rFonts w:ascii="Arial" w:hAnsi="Arial" w:eastAsia="Times New Roman" w:cs="Times New Roman"/>
      <w:b/>
      <w:kern w:val="2"/>
      <w:sz w:val="28"/>
      <w:szCs w:val="20"/>
      <w:lang w:eastAsia="ar-SA"/>
    </w:rPr>
  </w:style>
  <w:style w:type="paragraph" w:styleId="Standard" w:customStyle="1">
    <w:name w:val="Standard"/>
    <w:qFormat/>
    <w:rsid w:val="00116945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BlockText">
    <w:name w:val="Block Text"/>
    <w:basedOn w:val="Normal"/>
    <w:qFormat/>
    <w:rsid w:val="00cf1478"/>
    <w:pPr>
      <w:spacing w:lineRule="auto" w:line="240" w:before="120" w:after="0"/>
      <w:ind w:left="225" w:right="225" w:hanging="0"/>
      <w:jc w:val="both"/>
    </w:pPr>
    <w:rPr>
      <w:rFonts w:ascii="Arial" w:hAnsi="Arial" w:eastAsia="Times New Roman" w:cs="Times New Roman"/>
      <w:color w:val="000000"/>
      <w:szCs w:val="20"/>
      <w:lang w:eastAsia="it-IT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LibreOffice/7.2.6.2$Windows_X86_64 LibreOffice_project/b0ec3a565991f7569a5a7f5d24fed7f52653d754</Application>
  <AppVersion>15.0000</AppVersion>
  <Pages>1</Pages>
  <Words>286</Words>
  <Characters>2055</Characters>
  <CharactersWithSpaces>2363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2022-04-14T13:06:00Z</dcterms:created>
  <dc:creator>Bicchieri</dc:creator>
  <dc:description/>
  <dc:language>it-IT</dc:language>
  <cp:lastModifiedBy/>
  <dcterms:modified xsi:type="dcterms:W3CDTF">2022-07-29T15:50:54Z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